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6FB65C11" w:rsidR="00391BD1" w:rsidRDefault="00942D04" w:rsidP="008C0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Northwest Gaited Horse Association </w:t>
      </w:r>
      <w:r w:rsidR="008C09F7">
        <w:rPr>
          <w:b/>
          <w:sz w:val="28"/>
          <w:szCs w:val="28"/>
        </w:rPr>
        <w:t>Board Meeting Minutes</w:t>
      </w:r>
    </w:p>
    <w:p w14:paraId="1420F5CE" w14:textId="77777777" w:rsidR="00F41204" w:rsidRDefault="00661859" w:rsidP="00F41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</w:t>
      </w:r>
      <w:r w:rsidR="008C09F7">
        <w:rPr>
          <w:b/>
          <w:sz w:val="28"/>
          <w:szCs w:val="28"/>
        </w:rPr>
        <w:t xml:space="preserve"> 12, 2022</w:t>
      </w:r>
      <w:r w:rsidR="004D21DA">
        <w:rPr>
          <w:b/>
          <w:sz w:val="28"/>
          <w:szCs w:val="28"/>
        </w:rPr>
        <w:t xml:space="preserve"> </w:t>
      </w:r>
    </w:p>
    <w:p w14:paraId="00000003" w14:textId="3CE40F05" w:rsidR="00391BD1" w:rsidRPr="00F41204" w:rsidRDefault="00942D04" w:rsidP="00F41204">
      <w:pPr>
        <w:pStyle w:val="ListParagraph"/>
        <w:numPr>
          <w:ilvl w:val="0"/>
          <w:numId w:val="17"/>
        </w:numPr>
        <w:rPr>
          <w:b/>
          <w:sz w:val="28"/>
          <w:szCs w:val="28"/>
        </w:rPr>
      </w:pPr>
      <w:r w:rsidRPr="00F41204">
        <w:rPr>
          <w:color w:val="000000"/>
          <w:sz w:val="28"/>
          <w:szCs w:val="28"/>
        </w:rPr>
        <w:t xml:space="preserve">Members present: </w:t>
      </w:r>
      <w:r w:rsidR="008C09F7" w:rsidRPr="00F41204">
        <w:rPr>
          <w:color w:val="000000"/>
          <w:sz w:val="28"/>
          <w:szCs w:val="28"/>
        </w:rPr>
        <w:t xml:space="preserve"> Nancy O’Dell, Anne Eades,</w:t>
      </w:r>
      <w:r w:rsidR="00AD7D7F" w:rsidRPr="00F41204">
        <w:rPr>
          <w:color w:val="000000"/>
          <w:sz w:val="28"/>
          <w:szCs w:val="28"/>
        </w:rPr>
        <w:t xml:space="preserve"> Steve Harris, </w:t>
      </w:r>
      <w:r w:rsidR="008C09F7" w:rsidRPr="00F41204">
        <w:rPr>
          <w:color w:val="000000"/>
          <w:sz w:val="28"/>
          <w:szCs w:val="28"/>
        </w:rPr>
        <w:t>Shannon Thomas, Chris R</w:t>
      </w:r>
      <w:r w:rsidR="00165691" w:rsidRPr="00F41204">
        <w:rPr>
          <w:color w:val="000000"/>
          <w:sz w:val="28"/>
          <w:szCs w:val="28"/>
        </w:rPr>
        <w:t xml:space="preserve">eznicsek, </w:t>
      </w:r>
      <w:r w:rsidR="008C09F7" w:rsidRPr="00F41204">
        <w:rPr>
          <w:color w:val="000000"/>
          <w:sz w:val="28"/>
          <w:szCs w:val="28"/>
        </w:rPr>
        <w:t xml:space="preserve"> </w:t>
      </w:r>
      <w:r w:rsidR="0098008B" w:rsidRPr="00F41204">
        <w:rPr>
          <w:color w:val="000000"/>
          <w:sz w:val="28"/>
          <w:szCs w:val="28"/>
        </w:rPr>
        <w:t xml:space="preserve">Diana </w:t>
      </w:r>
      <w:r w:rsidR="00661859" w:rsidRPr="00F41204">
        <w:rPr>
          <w:color w:val="000000"/>
          <w:sz w:val="28"/>
          <w:szCs w:val="28"/>
        </w:rPr>
        <w:t>Harris, Jessica and David Kiser, Dan and Lillian McFarling</w:t>
      </w:r>
    </w:p>
    <w:p w14:paraId="00000005" w14:textId="606EC385" w:rsidR="00391BD1" w:rsidRPr="008C09F7" w:rsidRDefault="00661859" w:rsidP="008C09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Zoom</w:t>
      </w:r>
      <w:r w:rsidR="00942D0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No participants</w:t>
      </w:r>
      <w:r w:rsidR="008C09F7">
        <w:rPr>
          <w:color w:val="000000"/>
          <w:sz w:val="28"/>
          <w:szCs w:val="28"/>
        </w:rPr>
        <w:t xml:space="preserve">  </w:t>
      </w:r>
      <w:r w:rsidR="00942D04">
        <w:rPr>
          <w:color w:val="000000"/>
          <w:sz w:val="28"/>
          <w:szCs w:val="28"/>
        </w:rPr>
        <w:t xml:space="preserve"> </w:t>
      </w:r>
    </w:p>
    <w:p w14:paraId="00000007" w14:textId="2090888F" w:rsidR="00391BD1" w:rsidRPr="008C09F7" w:rsidRDefault="00942D04" w:rsidP="008C09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Meeting started</w:t>
      </w:r>
      <w:r w:rsidR="008C09F7">
        <w:rPr>
          <w:color w:val="000000"/>
          <w:sz w:val="28"/>
          <w:szCs w:val="28"/>
        </w:rPr>
        <w:t>: 11:</w:t>
      </w:r>
      <w:r w:rsidR="0098008B">
        <w:rPr>
          <w:color w:val="000000"/>
          <w:sz w:val="28"/>
          <w:szCs w:val="28"/>
        </w:rPr>
        <w:t>00</w:t>
      </w:r>
      <w:r w:rsidR="008C09F7">
        <w:rPr>
          <w:color w:val="000000"/>
          <w:sz w:val="28"/>
          <w:szCs w:val="28"/>
        </w:rPr>
        <w:t xml:space="preserve"> am, </w:t>
      </w:r>
      <w:r w:rsidR="0098008B">
        <w:rPr>
          <w:color w:val="000000"/>
          <w:sz w:val="28"/>
          <w:szCs w:val="28"/>
        </w:rPr>
        <w:t>Black Bear Diner, Wilsonville</w:t>
      </w:r>
    </w:p>
    <w:p w14:paraId="00000008" w14:textId="244C34A6" w:rsidR="00391BD1" w:rsidRPr="00722354" w:rsidRDefault="00942D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Minutes for </w:t>
      </w:r>
      <w:r w:rsidR="0098008B">
        <w:rPr>
          <w:color w:val="000000"/>
          <w:sz w:val="28"/>
          <w:szCs w:val="28"/>
        </w:rPr>
        <w:t>2</w:t>
      </w:r>
      <w:r w:rsidR="001C2816">
        <w:rPr>
          <w:color w:val="000000"/>
          <w:sz w:val="28"/>
          <w:szCs w:val="28"/>
        </w:rPr>
        <w:t>/</w:t>
      </w:r>
      <w:r w:rsidR="0098008B">
        <w:rPr>
          <w:color w:val="000000"/>
          <w:sz w:val="28"/>
          <w:szCs w:val="28"/>
        </w:rPr>
        <w:t>1</w:t>
      </w:r>
      <w:r w:rsidR="001C2816">
        <w:rPr>
          <w:color w:val="000000"/>
          <w:sz w:val="28"/>
          <w:szCs w:val="28"/>
        </w:rPr>
        <w:t>2/</w:t>
      </w:r>
      <w:r>
        <w:rPr>
          <w:color w:val="000000"/>
          <w:sz w:val="28"/>
          <w:szCs w:val="28"/>
        </w:rPr>
        <w:t>202</w:t>
      </w:r>
      <w:r w:rsidR="001C2816">
        <w:rPr>
          <w:color w:val="000000"/>
          <w:sz w:val="28"/>
          <w:szCs w:val="28"/>
        </w:rPr>
        <w:t>2</w:t>
      </w:r>
      <w:r w:rsidR="00F41204">
        <w:rPr>
          <w:color w:val="000000"/>
          <w:sz w:val="28"/>
          <w:szCs w:val="28"/>
        </w:rPr>
        <w:t>, motion and second for</w:t>
      </w:r>
      <w:r w:rsidR="008C09F7">
        <w:rPr>
          <w:color w:val="000000"/>
          <w:sz w:val="28"/>
          <w:szCs w:val="28"/>
        </w:rPr>
        <w:t xml:space="preserve"> approv</w:t>
      </w:r>
      <w:r w:rsidR="00F41204">
        <w:rPr>
          <w:color w:val="000000"/>
          <w:sz w:val="28"/>
          <w:szCs w:val="28"/>
        </w:rPr>
        <w:t>al. No objections</w:t>
      </w:r>
      <w:r>
        <w:rPr>
          <w:color w:val="000000"/>
          <w:sz w:val="28"/>
          <w:szCs w:val="28"/>
        </w:rPr>
        <w:t xml:space="preserve"> </w:t>
      </w:r>
    </w:p>
    <w:p w14:paraId="00000009" w14:textId="756AA55C" w:rsidR="00391BD1" w:rsidRPr="00722354" w:rsidRDefault="00942D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Treasurer’s report</w:t>
      </w:r>
      <w:r w:rsidR="008C09F7">
        <w:rPr>
          <w:color w:val="000000"/>
          <w:sz w:val="28"/>
          <w:szCs w:val="28"/>
        </w:rPr>
        <w:t>:  Presented by Steve Harris.  See attachment</w:t>
      </w:r>
      <w:r w:rsidR="0098008B">
        <w:rPr>
          <w:color w:val="000000"/>
          <w:sz w:val="28"/>
          <w:szCs w:val="28"/>
        </w:rPr>
        <w:t>s.</w:t>
      </w:r>
      <w:r w:rsidR="00D34E70">
        <w:rPr>
          <w:color w:val="000000"/>
          <w:sz w:val="28"/>
          <w:szCs w:val="28"/>
        </w:rPr>
        <w:t xml:space="preserve">  Chris R. mo</w:t>
      </w:r>
      <w:r w:rsidR="003C679D">
        <w:rPr>
          <w:color w:val="000000"/>
          <w:sz w:val="28"/>
          <w:szCs w:val="28"/>
        </w:rPr>
        <w:t>tion</w:t>
      </w:r>
      <w:r w:rsidR="00D34E70">
        <w:rPr>
          <w:color w:val="000000"/>
          <w:sz w:val="28"/>
          <w:szCs w:val="28"/>
        </w:rPr>
        <w:t>, Shannon T. second. Report</w:t>
      </w:r>
      <w:r w:rsidR="008C09F7">
        <w:rPr>
          <w:color w:val="000000"/>
          <w:sz w:val="28"/>
          <w:szCs w:val="28"/>
        </w:rPr>
        <w:t xml:space="preserve"> approved without objection.</w:t>
      </w:r>
    </w:p>
    <w:p w14:paraId="491EAD24" w14:textId="77777777" w:rsidR="007019D9" w:rsidRDefault="00942D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Old Business</w:t>
      </w:r>
      <w:r w:rsidR="008C09F7">
        <w:rPr>
          <w:color w:val="000000"/>
          <w:sz w:val="28"/>
          <w:szCs w:val="28"/>
        </w:rPr>
        <w:t xml:space="preserve">:  </w:t>
      </w:r>
    </w:p>
    <w:p w14:paraId="414C8858" w14:textId="77777777" w:rsidR="00D34E70" w:rsidRDefault="007019D9" w:rsidP="007019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Horse Show</w:t>
      </w:r>
    </w:p>
    <w:p w14:paraId="60D0DFCF" w14:textId="77777777" w:rsidR="00D34E70" w:rsidRDefault="00D34E70" w:rsidP="00D34E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Awards need to be ordered.  Coasters or another item can be used for awards.  Nancy O. to follow-up.</w:t>
      </w:r>
    </w:p>
    <w:p w14:paraId="618AC89A" w14:textId="5FEEB0AB" w:rsidR="00D34E70" w:rsidRDefault="00D34E70" w:rsidP="00D34E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 potluck Saturday was approved</w:t>
      </w:r>
      <w:r w:rsidR="003616A2">
        <w:rPr>
          <w:color w:val="000000"/>
          <w:sz w:val="28"/>
          <w:szCs w:val="28"/>
        </w:rPr>
        <w:t>, Lillian M. to follow-up.</w:t>
      </w:r>
    </w:p>
    <w:p w14:paraId="1931B53A" w14:textId="765D008C" w:rsidR="00D34E70" w:rsidRDefault="003C679D" w:rsidP="00D34E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</w:t>
      </w:r>
      <w:r w:rsidR="00D34E70">
        <w:rPr>
          <w:color w:val="000000"/>
          <w:sz w:val="28"/>
          <w:szCs w:val="28"/>
        </w:rPr>
        <w:t>lass types and competitor designations w</w:t>
      </w:r>
      <w:r w:rsidR="00F535D5">
        <w:rPr>
          <w:color w:val="000000"/>
          <w:sz w:val="28"/>
          <w:szCs w:val="28"/>
        </w:rPr>
        <w:t>ere</w:t>
      </w:r>
      <w:r w:rsidR="00D34E70">
        <w:rPr>
          <w:color w:val="000000"/>
          <w:sz w:val="28"/>
          <w:szCs w:val="28"/>
        </w:rPr>
        <w:t xml:space="preserve"> discussed.  </w:t>
      </w:r>
    </w:p>
    <w:p w14:paraId="0000000C" w14:textId="74A80CAA" w:rsidR="00391BD1" w:rsidRDefault="00D34E70" w:rsidP="00D34E7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Chris R. and Jessica K. will submit proposed changes to classes to include </w:t>
      </w:r>
      <w:r w:rsidR="00F535D5">
        <w:rPr>
          <w:color w:val="000000"/>
          <w:sz w:val="28"/>
          <w:szCs w:val="28"/>
        </w:rPr>
        <w:t>more TWH classes, and fewer OGB classes since most of the OGB were entered by TWH.</w:t>
      </w:r>
      <w:r w:rsidR="007019D9">
        <w:rPr>
          <w:color w:val="000000"/>
          <w:sz w:val="28"/>
          <w:szCs w:val="28"/>
        </w:rPr>
        <w:t xml:space="preserve"> </w:t>
      </w:r>
    </w:p>
    <w:p w14:paraId="6DFAC5B3" w14:textId="0818142F" w:rsidR="00F535D5" w:rsidRDefault="00F535D5" w:rsidP="00D34E7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Other breed-specific classes will remain.</w:t>
      </w:r>
    </w:p>
    <w:p w14:paraId="1ECB13C9" w14:textId="7C8F1754" w:rsidR="00F535D5" w:rsidRDefault="00F535D5" w:rsidP="00BE4FC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Depending on participation at April show, other changes can be made for the future</w:t>
      </w:r>
    </w:p>
    <w:p w14:paraId="187EE3EF" w14:textId="14DB73C8" w:rsidR="00F535D5" w:rsidRDefault="00F535D5" w:rsidP="00F535D5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California entries will not </w:t>
      </w:r>
      <w:r w:rsidR="007074E9">
        <w:rPr>
          <w:color w:val="000000"/>
          <w:sz w:val="28"/>
          <w:szCs w:val="28"/>
        </w:rPr>
        <w:t>participate due to an outbreak of EHV</w:t>
      </w:r>
      <w:r w:rsidR="00335BBD">
        <w:rPr>
          <w:color w:val="000000"/>
          <w:sz w:val="28"/>
          <w:szCs w:val="28"/>
        </w:rPr>
        <w:t xml:space="preserve"> there</w:t>
      </w:r>
    </w:p>
    <w:p w14:paraId="7A08313D" w14:textId="7E07F497" w:rsidR="007019D9" w:rsidRPr="007074E9" w:rsidRDefault="007074E9" w:rsidP="007074E9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High costs of fuel at this time may affect participation</w:t>
      </w:r>
    </w:p>
    <w:p w14:paraId="00000012" w14:textId="61DF9833" w:rsidR="00391BD1" w:rsidRDefault="00942D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New Business</w:t>
      </w:r>
    </w:p>
    <w:p w14:paraId="0FB407E3" w14:textId="74EAC436" w:rsidR="007074E9" w:rsidRPr="00BE4FCA" w:rsidRDefault="007074E9" w:rsidP="00BE4FCA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 w:rsidRPr="00BE4FCA">
        <w:rPr>
          <w:color w:val="000000"/>
          <w:sz w:val="28"/>
          <w:szCs w:val="28"/>
        </w:rPr>
        <w:t>Membership – Chris R. submitted activity/promotion ideas</w:t>
      </w:r>
    </w:p>
    <w:p w14:paraId="6D7642D1" w14:textId="2199008E" w:rsidR="007074E9" w:rsidRDefault="007074E9" w:rsidP="007074E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Clinics </w:t>
      </w:r>
      <w:r w:rsidR="002163D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2163D5">
        <w:rPr>
          <w:color w:val="000000"/>
          <w:sz w:val="28"/>
          <w:szCs w:val="28"/>
        </w:rPr>
        <w:t>Mt. T</w:t>
      </w:r>
      <w:r>
        <w:rPr>
          <w:color w:val="000000"/>
          <w:sz w:val="28"/>
          <w:szCs w:val="28"/>
        </w:rPr>
        <w:t>rail</w:t>
      </w:r>
      <w:r w:rsidR="002163D5">
        <w:rPr>
          <w:color w:val="000000"/>
          <w:sz w:val="28"/>
          <w:szCs w:val="28"/>
        </w:rPr>
        <w:t xml:space="preserve"> at OHC, show prep, gait, attire, grooming </w:t>
      </w:r>
    </w:p>
    <w:p w14:paraId="5A61734D" w14:textId="6B7F8070" w:rsidR="002163D5" w:rsidRDefault="002163D5" w:rsidP="007074E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Open House at a facility – demonstrations for multiple disciplines (working equitation, archery, </w:t>
      </w:r>
      <w:r>
        <w:rPr>
          <w:color w:val="000000"/>
          <w:sz w:val="28"/>
          <w:szCs w:val="28"/>
        </w:rPr>
        <w:lastRenderedPageBreak/>
        <w:t>Mt. Trail, endurance, cowboy dressage, other)</w:t>
      </w:r>
      <w:r w:rsidR="009D7714">
        <w:rPr>
          <w:color w:val="000000"/>
          <w:sz w:val="28"/>
          <w:szCs w:val="28"/>
        </w:rPr>
        <w:t>. Jessica K. to follow-up.</w:t>
      </w:r>
    </w:p>
    <w:p w14:paraId="6F225873" w14:textId="156F31E4" w:rsidR="002163D5" w:rsidRDefault="002163D5" w:rsidP="007074E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High point awards for members only</w:t>
      </w:r>
    </w:p>
    <w:p w14:paraId="65D9AC33" w14:textId="456120DE" w:rsidR="009D7714" w:rsidRDefault="009D7714" w:rsidP="007074E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Trail rides – Mission, McIver, and Whipple Creek suggested.  Diana H. and Shannon T. to follow-up</w:t>
      </w:r>
    </w:p>
    <w:p w14:paraId="268CC02D" w14:textId="77777777" w:rsidR="004F2222" w:rsidRDefault="004F2222" w:rsidP="004F222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color w:val="000000"/>
          <w:sz w:val="28"/>
          <w:szCs w:val="28"/>
        </w:rPr>
      </w:pPr>
    </w:p>
    <w:p w14:paraId="36077039" w14:textId="44514A22" w:rsidR="00BE4FCA" w:rsidRDefault="004F2222" w:rsidP="004F2222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Club Promotion</w:t>
      </w:r>
    </w:p>
    <w:p w14:paraId="3CCB7FBC" w14:textId="0C27992C" w:rsidR="004F2222" w:rsidRDefault="004F2222" w:rsidP="004F2222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Facebook page for the club had</w:t>
      </w:r>
      <w:r w:rsidR="003C67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2036 hits In February/March.  </w:t>
      </w:r>
      <w:r w:rsidR="003C679D">
        <w:rPr>
          <w:color w:val="000000"/>
          <w:sz w:val="28"/>
          <w:szCs w:val="28"/>
        </w:rPr>
        <w:t xml:space="preserve"> Show premiums, photos, and articles are posted.  </w:t>
      </w:r>
      <w:r>
        <w:rPr>
          <w:color w:val="000000"/>
          <w:sz w:val="28"/>
          <w:szCs w:val="28"/>
        </w:rPr>
        <w:t>See attachments</w:t>
      </w:r>
    </w:p>
    <w:p w14:paraId="6EF707E8" w14:textId="71FA621D" w:rsidR="003C679D" w:rsidRDefault="004F2222" w:rsidP="00683487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 w:rsidRPr="00335BBD">
        <w:rPr>
          <w:color w:val="000000"/>
          <w:sz w:val="28"/>
          <w:szCs w:val="28"/>
        </w:rPr>
        <w:t xml:space="preserve">The website has a link to Facebook.  The website is more difficult to keep </w:t>
      </w:r>
      <w:r w:rsidR="00413326" w:rsidRPr="00335BBD">
        <w:rPr>
          <w:color w:val="000000"/>
          <w:sz w:val="28"/>
          <w:szCs w:val="28"/>
        </w:rPr>
        <w:t>up to date</w:t>
      </w:r>
      <w:r w:rsidRPr="00335BBD">
        <w:rPr>
          <w:color w:val="000000"/>
          <w:sz w:val="28"/>
          <w:szCs w:val="28"/>
        </w:rPr>
        <w:t>.</w:t>
      </w:r>
      <w:r w:rsidR="00335BBD" w:rsidRPr="00335BBD">
        <w:rPr>
          <w:color w:val="000000"/>
          <w:sz w:val="28"/>
          <w:szCs w:val="28"/>
        </w:rPr>
        <w:t xml:space="preserve">  </w:t>
      </w:r>
    </w:p>
    <w:p w14:paraId="5E146756" w14:textId="20AC0748" w:rsidR="00683487" w:rsidRDefault="00683487" w:rsidP="00683487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Response to recent critical emails</w:t>
      </w:r>
    </w:p>
    <w:p w14:paraId="02A009D6" w14:textId="43745FC4" w:rsidR="00683487" w:rsidRDefault="00986638" w:rsidP="00683487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It was discussed</w:t>
      </w:r>
      <w:r w:rsidR="00683487">
        <w:rPr>
          <w:color w:val="000000"/>
          <w:sz w:val="28"/>
          <w:szCs w:val="28"/>
        </w:rPr>
        <w:t xml:space="preserve"> that</w:t>
      </w:r>
      <w:r>
        <w:rPr>
          <w:color w:val="000000"/>
          <w:sz w:val="28"/>
          <w:szCs w:val="28"/>
        </w:rPr>
        <w:t xml:space="preserve"> the</w:t>
      </w:r>
      <w:r w:rsidR="00683487">
        <w:rPr>
          <w:color w:val="000000"/>
          <w:sz w:val="28"/>
          <w:szCs w:val="28"/>
        </w:rPr>
        <w:t xml:space="preserve"> club mailing list was used to broadcast complaints by a non-member.  </w:t>
      </w:r>
      <w:r w:rsidR="00EA53D2">
        <w:rPr>
          <w:color w:val="000000"/>
          <w:sz w:val="28"/>
          <w:szCs w:val="28"/>
        </w:rPr>
        <w:t>As a result, the m</w:t>
      </w:r>
      <w:r w:rsidR="00683487">
        <w:rPr>
          <w:color w:val="000000"/>
          <w:sz w:val="28"/>
          <w:szCs w:val="28"/>
        </w:rPr>
        <w:t xml:space="preserve">ailing list will </w:t>
      </w:r>
      <w:r w:rsidR="00EA53D2">
        <w:rPr>
          <w:color w:val="000000"/>
          <w:sz w:val="28"/>
          <w:szCs w:val="28"/>
        </w:rPr>
        <w:t xml:space="preserve">not be </w:t>
      </w:r>
      <w:r w:rsidR="00683487">
        <w:rPr>
          <w:color w:val="000000"/>
          <w:sz w:val="28"/>
          <w:szCs w:val="28"/>
        </w:rPr>
        <w:t>available when minutes and announcements are sent out</w:t>
      </w:r>
    </w:p>
    <w:p w14:paraId="49AAF575" w14:textId="136B818D" w:rsidR="00683487" w:rsidRDefault="00683487" w:rsidP="00683487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Entr</w:t>
      </w:r>
      <w:r w:rsidR="00986638">
        <w:rPr>
          <w:color w:val="000000"/>
          <w:sz w:val="28"/>
          <w:szCs w:val="28"/>
        </w:rPr>
        <w:t>ies</w:t>
      </w:r>
      <w:r>
        <w:rPr>
          <w:color w:val="000000"/>
          <w:sz w:val="28"/>
          <w:szCs w:val="28"/>
        </w:rPr>
        <w:t xml:space="preserve">, fees, and stall costs were discussed.  Club </w:t>
      </w:r>
      <w:r w:rsidR="00EB4E82">
        <w:rPr>
          <w:color w:val="000000"/>
          <w:sz w:val="28"/>
          <w:szCs w:val="28"/>
        </w:rPr>
        <w:t>does charge above the costs of the facilities to help fund shows.  Show managers are all volunteers</w:t>
      </w:r>
      <w:r w:rsidR="00986638">
        <w:rPr>
          <w:color w:val="000000"/>
          <w:sz w:val="28"/>
          <w:szCs w:val="28"/>
        </w:rPr>
        <w:t>, as well as other workers.  It was discussed to offer show entry credits as an incentive for volunteers.</w:t>
      </w:r>
    </w:p>
    <w:p w14:paraId="6AC45356" w14:textId="6BBAC8B1" w:rsidR="00EB4E82" w:rsidRDefault="00EB4E82" w:rsidP="00683487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The class list will be </w:t>
      </w:r>
      <w:r w:rsidR="00413326">
        <w:rPr>
          <w:color w:val="000000"/>
          <w:sz w:val="28"/>
          <w:szCs w:val="28"/>
        </w:rPr>
        <w:t>reviewed,</w:t>
      </w:r>
      <w:r>
        <w:rPr>
          <w:color w:val="000000"/>
          <w:sz w:val="28"/>
          <w:szCs w:val="28"/>
        </w:rPr>
        <w:t xml:space="preserve"> and suggestions made to add more TWH classes and less OGB classes.</w:t>
      </w:r>
    </w:p>
    <w:p w14:paraId="4A2EA132" w14:textId="2DB2B3E1" w:rsidR="00EB4E82" w:rsidRDefault="00986638" w:rsidP="00683487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Ways to encourage young people to participate in the show was discussed.  </w:t>
      </w:r>
      <w:r w:rsidR="00EB4E82">
        <w:rPr>
          <w:color w:val="000000"/>
          <w:sz w:val="28"/>
          <w:szCs w:val="28"/>
        </w:rPr>
        <w:t xml:space="preserve">Youth classes have historically been poorly attended.  OGB </w:t>
      </w:r>
      <w:r w:rsidR="00EA53D2">
        <w:rPr>
          <w:color w:val="000000"/>
          <w:sz w:val="28"/>
          <w:szCs w:val="28"/>
        </w:rPr>
        <w:t xml:space="preserve">classes </w:t>
      </w:r>
      <w:r w:rsidR="00EB4E82">
        <w:rPr>
          <w:color w:val="000000"/>
          <w:sz w:val="28"/>
          <w:szCs w:val="28"/>
        </w:rPr>
        <w:t>ha</w:t>
      </w:r>
      <w:r w:rsidR="00EA53D2">
        <w:rPr>
          <w:color w:val="000000"/>
          <w:sz w:val="28"/>
          <w:szCs w:val="28"/>
        </w:rPr>
        <w:t>ve</w:t>
      </w:r>
      <w:r w:rsidR="00EB4E82">
        <w:rPr>
          <w:color w:val="000000"/>
          <w:sz w:val="28"/>
          <w:szCs w:val="28"/>
        </w:rPr>
        <w:t xml:space="preserve"> broadened the opportunity for children on any gaited horse.</w:t>
      </w:r>
    </w:p>
    <w:p w14:paraId="067DEF1F" w14:textId="27482C5A" w:rsidR="00006E57" w:rsidRPr="00006E57" w:rsidRDefault="00EB4E82" w:rsidP="00006E57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Depending on participation</w:t>
      </w:r>
      <w:r w:rsidR="00006E57">
        <w:rPr>
          <w:color w:val="000000"/>
          <w:sz w:val="28"/>
          <w:szCs w:val="28"/>
        </w:rPr>
        <w:t xml:space="preserve"> at the April show, additional changes can be made to address class descriptions</w:t>
      </w:r>
    </w:p>
    <w:p w14:paraId="3B380D16" w14:textId="77777777" w:rsidR="003C679D" w:rsidRDefault="003C679D">
      <w:pPr>
        <w:spacing w:line="240" w:lineRule="auto"/>
        <w:jc w:val="both"/>
        <w:rPr>
          <w:sz w:val="28"/>
          <w:szCs w:val="28"/>
        </w:rPr>
      </w:pPr>
    </w:p>
    <w:p w14:paraId="5727C1A3" w14:textId="0F4C1B96" w:rsidR="003C679D" w:rsidRDefault="00942D0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Meeting adjourned</w:t>
      </w:r>
      <w:r w:rsidR="00165691">
        <w:rPr>
          <w:sz w:val="28"/>
          <w:szCs w:val="28"/>
        </w:rPr>
        <w:t xml:space="preserve"> 1:</w:t>
      </w:r>
      <w:r w:rsidR="003C679D">
        <w:rPr>
          <w:sz w:val="28"/>
          <w:szCs w:val="28"/>
        </w:rPr>
        <w:t>3</w:t>
      </w:r>
      <w:r w:rsidR="00165691">
        <w:rPr>
          <w:sz w:val="28"/>
          <w:szCs w:val="28"/>
        </w:rPr>
        <w:t>0 pm</w:t>
      </w:r>
      <w:r w:rsidR="00F41204">
        <w:rPr>
          <w:sz w:val="28"/>
          <w:szCs w:val="28"/>
        </w:rPr>
        <w:t>, motion and second for adjournment without objection.</w:t>
      </w:r>
    </w:p>
    <w:p w14:paraId="0000002A" w14:textId="19EC078B" w:rsidR="00391BD1" w:rsidRPr="007F2B36" w:rsidRDefault="003C679D" w:rsidP="007F2B3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Next meeting April 9, 2022, 11 am at the Black Bear Diner in Wilsonville.</w:t>
      </w:r>
      <w:r w:rsidR="00942D04">
        <w:rPr>
          <w:sz w:val="28"/>
          <w:szCs w:val="28"/>
        </w:rPr>
        <w:t xml:space="preserve">     </w:t>
      </w:r>
    </w:p>
    <w:sectPr w:rsidR="00391BD1" w:rsidRPr="007F2B3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B11F7"/>
    <w:multiLevelType w:val="hybridMultilevel"/>
    <w:tmpl w:val="CB7E2286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45F12EA"/>
    <w:multiLevelType w:val="hybridMultilevel"/>
    <w:tmpl w:val="D65E8AF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" w15:restartNumberingAfterBreak="0">
    <w:nsid w:val="2D165C53"/>
    <w:multiLevelType w:val="hybridMultilevel"/>
    <w:tmpl w:val="50E605DA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 w15:restartNumberingAfterBreak="0">
    <w:nsid w:val="2E966AD1"/>
    <w:multiLevelType w:val="hybridMultilevel"/>
    <w:tmpl w:val="5EE62B64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39755B1"/>
    <w:multiLevelType w:val="multilevel"/>
    <w:tmpl w:val="62666B22"/>
    <w:lvl w:ilvl="0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E623B2"/>
    <w:multiLevelType w:val="multilevel"/>
    <w:tmpl w:val="156C4ECC"/>
    <w:lvl w:ilvl="0">
      <w:start w:val="1"/>
      <w:numFmt w:val="bullet"/>
      <w:lvlText w:val="○"/>
      <w:lvlJc w:val="left"/>
      <w:pPr>
        <w:ind w:left="1170" w:hanging="360"/>
      </w:pPr>
      <w:rPr>
        <w:rFonts w:ascii="Courier New" w:eastAsia="Courier New" w:hAnsi="Courier New" w:cs="Courier New"/>
        <w:b/>
      </w:rPr>
    </w:lvl>
    <w:lvl w:ilvl="1">
      <w:start w:val="1"/>
      <w:numFmt w:val="bullet"/>
      <w:lvlText w:val="●"/>
      <w:lvlJc w:val="left"/>
      <w:pPr>
        <w:ind w:left="18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0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2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93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5109C2"/>
    <w:multiLevelType w:val="hybridMultilevel"/>
    <w:tmpl w:val="8D94C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3107A"/>
    <w:multiLevelType w:val="multilevel"/>
    <w:tmpl w:val="B2783DAE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2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3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1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8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5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27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C315D84"/>
    <w:multiLevelType w:val="hybridMultilevel"/>
    <w:tmpl w:val="A6EEAD1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3E755141"/>
    <w:multiLevelType w:val="hybridMultilevel"/>
    <w:tmpl w:val="D9BE05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6503658"/>
    <w:multiLevelType w:val="hybridMultilevel"/>
    <w:tmpl w:val="393AD9B8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A7469B3"/>
    <w:multiLevelType w:val="hybridMultilevel"/>
    <w:tmpl w:val="65968644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2" w15:restartNumberingAfterBreak="0">
    <w:nsid w:val="5AC6147A"/>
    <w:multiLevelType w:val="multilevel"/>
    <w:tmpl w:val="CA0848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26E28AB"/>
    <w:multiLevelType w:val="hybridMultilevel"/>
    <w:tmpl w:val="D38AF0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FF1906"/>
    <w:multiLevelType w:val="hybridMultilevel"/>
    <w:tmpl w:val="6B38AD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B8675A"/>
    <w:multiLevelType w:val="hybridMultilevel"/>
    <w:tmpl w:val="88FC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95BA8"/>
    <w:multiLevelType w:val="multilevel"/>
    <w:tmpl w:val="19FE9CDE"/>
    <w:lvl w:ilvl="0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○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4"/>
  </w:num>
  <w:num w:numId="5">
    <w:abstractNumId w:val="7"/>
  </w:num>
  <w:num w:numId="6">
    <w:abstractNumId w:val="13"/>
  </w:num>
  <w:num w:numId="7">
    <w:abstractNumId w:val="6"/>
  </w:num>
  <w:num w:numId="8">
    <w:abstractNumId w:val="2"/>
  </w:num>
  <w:num w:numId="9">
    <w:abstractNumId w:val="11"/>
  </w:num>
  <w:num w:numId="10">
    <w:abstractNumId w:val="3"/>
  </w:num>
  <w:num w:numId="11">
    <w:abstractNumId w:val="10"/>
  </w:num>
  <w:num w:numId="12">
    <w:abstractNumId w:val="1"/>
  </w:num>
  <w:num w:numId="13">
    <w:abstractNumId w:val="0"/>
  </w:num>
  <w:num w:numId="14">
    <w:abstractNumId w:val="9"/>
  </w:num>
  <w:num w:numId="15">
    <w:abstractNumId w:val="14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BD1"/>
    <w:rsid w:val="00006E57"/>
    <w:rsid w:val="00020CF9"/>
    <w:rsid w:val="000C3DB6"/>
    <w:rsid w:val="000E524A"/>
    <w:rsid w:val="000F4DF6"/>
    <w:rsid w:val="00165691"/>
    <w:rsid w:val="001C1BD5"/>
    <w:rsid w:val="001C2816"/>
    <w:rsid w:val="002163D5"/>
    <w:rsid w:val="0025721D"/>
    <w:rsid w:val="00335BBD"/>
    <w:rsid w:val="003616A2"/>
    <w:rsid w:val="00391BD1"/>
    <w:rsid w:val="003C679D"/>
    <w:rsid w:val="00413326"/>
    <w:rsid w:val="004D21DA"/>
    <w:rsid w:val="004F2222"/>
    <w:rsid w:val="00516095"/>
    <w:rsid w:val="00661859"/>
    <w:rsid w:val="00683487"/>
    <w:rsid w:val="007019D9"/>
    <w:rsid w:val="007074E9"/>
    <w:rsid w:val="00722354"/>
    <w:rsid w:val="00765857"/>
    <w:rsid w:val="007D67DC"/>
    <w:rsid w:val="007F2B36"/>
    <w:rsid w:val="008A73DD"/>
    <w:rsid w:val="008B5183"/>
    <w:rsid w:val="008C09F7"/>
    <w:rsid w:val="00942D04"/>
    <w:rsid w:val="0098008B"/>
    <w:rsid w:val="00986638"/>
    <w:rsid w:val="009928B5"/>
    <w:rsid w:val="009D7714"/>
    <w:rsid w:val="00A84274"/>
    <w:rsid w:val="00AD7D7F"/>
    <w:rsid w:val="00B040A4"/>
    <w:rsid w:val="00BE4FCA"/>
    <w:rsid w:val="00D34E70"/>
    <w:rsid w:val="00D609DF"/>
    <w:rsid w:val="00E5145E"/>
    <w:rsid w:val="00EA53D2"/>
    <w:rsid w:val="00EB4E82"/>
    <w:rsid w:val="00F41204"/>
    <w:rsid w:val="00F5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BB6BA"/>
  <w15:docId w15:val="{8AEF53FA-2754-42FE-9D1C-52F119CC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39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E6B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39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XUOZzbxuWgVw2DFSnYKXhRAjgg==">AMUW2mWhOP4yBWmEAiD/hUnq8A67J3p51/3v5KQjt88smy1ND542JFiDtpTMmgQKcP8+GKJhqeaGTQKtdeMQfix0P63NWVfcPWgaxaOop6qDWRYSVOyXwKM=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Eades</dc:creator>
  <cp:lastModifiedBy>Nancy Plunkett</cp:lastModifiedBy>
  <cp:revision>2</cp:revision>
  <cp:lastPrinted>2022-03-13T21:13:00Z</cp:lastPrinted>
  <dcterms:created xsi:type="dcterms:W3CDTF">2022-03-30T18:11:00Z</dcterms:created>
  <dcterms:modified xsi:type="dcterms:W3CDTF">2022-03-30T18:11:00Z</dcterms:modified>
</cp:coreProperties>
</file>