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80" w:rsidRDefault="00AB0280">
      <w:pPr>
        <w:rPr>
          <w:rFonts w:ascii="Times New Roman" w:hAnsi="Times New Roman" w:cs="Times New Roman"/>
        </w:rPr>
      </w:pPr>
      <w:r>
        <w:t>Annual TWHEAO Meeting January 28</w:t>
      </w:r>
      <w:r>
        <w:rPr>
          <w:vertAlign w:val="superscript"/>
        </w:rPr>
        <w:t>th</w:t>
      </w:r>
      <w:r>
        <w:t>, 2017</w:t>
      </w:r>
    </w:p>
    <w:p w:rsidR="00AB0280" w:rsidRDefault="00AB0280">
      <w:r>
        <w:t>Meeting called to order at 10:00 AM by President Nancy O’Dell Plunkett</w:t>
      </w:r>
    </w:p>
    <w:p w:rsidR="00AB0280" w:rsidRDefault="00AB0280">
      <w:r>
        <w:t>NorthWest Horse Expo</w:t>
      </w:r>
    </w:p>
    <w:p w:rsidR="00AB0280" w:rsidRDefault="00AB0280">
      <w:pPr>
        <w:pStyle w:val="ListParagraph"/>
        <w:numPr>
          <w:ilvl w:val="0"/>
          <w:numId w:val="1"/>
        </w:numPr>
      </w:pPr>
      <w:r>
        <w:t>$800+ for the weekend. Includes hospitality area, reimbursement of stalls by participants around $450-$500</w:t>
      </w:r>
    </w:p>
    <w:p w:rsidR="00AB0280" w:rsidRDefault="00AB0280">
      <w:pPr>
        <w:pStyle w:val="ListParagraph"/>
        <w:numPr>
          <w:ilvl w:val="0"/>
          <w:numId w:val="1"/>
        </w:numPr>
      </w:pPr>
      <w:r>
        <w:t>Motion to participate by Susie Bray, seconded Robyn Neville</w:t>
      </w:r>
    </w:p>
    <w:p w:rsidR="00AB0280" w:rsidRDefault="00AB0280">
      <w:pPr>
        <w:pStyle w:val="ListParagraph"/>
        <w:numPr>
          <w:ilvl w:val="0"/>
          <w:numId w:val="1"/>
        </w:numPr>
      </w:pPr>
      <w:r>
        <w:t>Passed, Lisa to issue check today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r>
        <w:t>Oregon State Fair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Ron Hood contacted Penny about TWH in the show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Susie asked if it was scary for the horses, general discussion about the show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Starts the weekend before Labor Day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Any flatshod shoe size can show in both 2 and 3 gait classes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WHOA judge used last year, worked well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Classes discussed, Battle of the Gaits??</w:t>
      </w:r>
    </w:p>
    <w:p w:rsidR="00AB0280" w:rsidRDefault="00AB0280">
      <w:pPr>
        <w:pStyle w:val="ListParagraph"/>
        <w:numPr>
          <w:ilvl w:val="0"/>
          <w:numId w:val="2"/>
        </w:numPr>
      </w:pPr>
      <w:r>
        <w:t>Motion to participate by Robyn Neville, Lisa Middleton seconded, motion passed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r>
        <w:t>By-Laws</w:t>
      </w:r>
    </w:p>
    <w:p w:rsidR="00AB0280" w:rsidRDefault="00AB0280">
      <w:pPr>
        <w:pStyle w:val="ListParagraph"/>
        <w:numPr>
          <w:ilvl w:val="0"/>
          <w:numId w:val="3"/>
        </w:numPr>
      </w:pPr>
      <w:r>
        <w:t>Lynne Hilmer worked diligently to produce a new document</w:t>
      </w:r>
    </w:p>
    <w:p w:rsidR="00AB0280" w:rsidRDefault="00AB0280">
      <w:pPr>
        <w:pStyle w:val="ListParagraph"/>
        <w:numPr>
          <w:ilvl w:val="0"/>
          <w:numId w:val="3"/>
        </w:numPr>
      </w:pPr>
      <w:r>
        <w:t>Changes were discussed by Nancy</w:t>
      </w:r>
    </w:p>
    <w:p w:rsidR="00AB0280" w:rsidRDefault="00AB0280">
      <w:pPr>
        <w:pStyle w:val="ListParagraph"/>
        <w:numPr>
          <w:ilvl w:val="0"/>
          <w:numId w:val="3"/>
        </w:numPr>
      </w:pPr>
      <w:r>
        <w:t>Motion to approve the changes by Cheryl Morgan, Shannon Thomas seconded, motion passed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pPr>
        <w:rPr>
          <w:rFonts w:ascii="Times New Roman" w:hAnsi="Times New Roman" w:cs="Times New Roman"/>
        </w:rPr>
      </w:pPr>
      <w:r>
        <w:t>Nancy discussed new regulations proposed by the USDA. New regulations are put on hold by the president’s executive action. WIWHA DQPs discussed. Susie will talk to Dave &amp; Kim Swingley about sending our DQPs to Tennessee for official training.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r>
        <w:t>Elections</w:t>
      </w:r>
    </w:p>
    <w:p w:rsidR="00AB0280" w:rsidRDefault="00AB0280">
      <w:r>
        <w:t>Shannon and Lisa to approve all new board members presented – Nancy, Alex, Kristina, and Steve</w:t>
      </w:r>
    </w:p>
    <w:p w:rsidR="00AB0280" w:rsidRDefault="00AB0280">
      <w:r>
        <w:t>Executive Board Members</w:t>
      </w:r>
    </w:p>
    <w:p w:rsidR="00AB0280" w:rsidRDefault="00AB0280">
      <w:r>
        <w:t>President – Nancy O’Dell Plunkett</w:t>
      </w:r>
    </w:p>
    <w:p w:rsidR="00AB0280" w:rsidRDefault="00AB0280">
      <w:r>
        <w:t>Vice President – Penny Thomas</w:t>
      </w:r>
    </w:p>
    <w:p w:rsidR="00AB0280" w:rsidRDefault="00AB0280">
      <w:r>
        <w:t>Secretary – Alex Lee</w:t>
      </w:r>
    </w:p>
    <w:p w:rsidR="00AB0280" w:rsidRDefault="00AB0280">
      <w:r>
        <w:t>Treasurer – Lisa Middleton</w:t>
      </w:r>
    </w:p>
    <w:p w:rsidR="00AB0280" w:rsidRDefault="00AB0280">
      <w:r>
        <w:t>Motion to close made by Susie bray, seconded by Mary Sjorgen. Motion passed.</w:t>
      </w:r>
    </w:p>
    <w:p w:rsidR="00AB0280" w:rsidRDefault="00AB0280"/>
    <w:p w:rsidR="00AB0280" w:rsidRDefault="00AB0280">
      <w:r>
        <w:t>2017 Shows</w:t>
      </w:r>
    </w:p>
    <w:p w:rsidR="00AB0280" w:rsidRDefault="00AB0280">
      <w:r>
        <w:t>April 8</w:t>
      </w:r>
      <w:r>
        <w:rPr>
          <w:vertAlign w:val="superscript"/>
        </w:rPr>
        <w:t>th</w:t>
      </w:r>
      <w:r>
        <w:t>-9</w:t>
      </w:r>
      <w:r>
        <w:rPr>
          <w:vertAlign w:val="superscript"/>
        </w:rPr>
        <w:t>th</w:t>
      </w:r>
      <w:r>
        <w:t xml:space="preserve"> Spring Extravaganza @ Clark County Fairgrounds (Trainer’s Show)</w:t>
      </w:r>
    </w:p>
    <w:p w:rsidR="00AB0280" w:rsidRDefault="00AB0280">
      <w:r>
        <w:t>May 6</w:t>
      </w:r>
      <w:r>
        <w:rPr>
          <w:vertAlign w:val="superscript"/>
        </w:rPr>
        <w:t>th</w:t>
      </w:r>
      <w:r>
        <w:t>-7</w:t>
      </w:r>
      <w:r>
        <w:rPr>
          <w:vertAlign w:val="superscript"/>
        </w:rPr>
        <w:t>th</w:t>
      </w:r>
      <w:r>
        <w:t xml:space="preserve"> MayFest in Northern California</w:t>
      </w:r>
    </w:p>
    <w:p w:rsidR="00AB0280" w:rsidRDefault="00AB0280">
      <w:r>
        <w:t>June 9</w:t>
      </w:r>
      <w:r>
        <w:rPr>
          <w:vertAlign w:val="superscript"/>
        </w:rPr>
        <w:t>th</w:t>
      </w:r>
      <w:r>
        <w:t>-11</w:t>
      </w:r>
      <w:r>
        <w:rPr>
          <w:vertAlign w:val="superscript"/>
        </w:rPr>
        <w:t>th</w:t>
      </w:r>
      <w:r>
        <w:t xml:space="preserve"> TWHEAO Show @ Yamhill County Fairgrounds</w:t>
      </w:r>
    </w:p>
    <w:p w:rsidR="00AB0280" w:rsidRDefault="00AB0280">
      <w:pPr>
        <w:rPr>
          <w:rFonts w:ascii="Times New Roman" w:hAnsi="Times New Roman" w:cs="Times New Roman"/>
        </w:rPr>
      </w:pPr>
      <w:r>
        <w:t>July 8</w:t>
      </w:r>
      <w:r>
        <w:rPr>
          <w:vertAlign w:val="superscript"/>
        </w:rPr>
        <w:t>th</w:t>
      </w:r>
      <w:r>
        <w:t>-9</w:t>
      </w:r>
      <w:r>
        <w:rPr>
          <w:vertAlign w:val="superscript"/>
        </w:rPr>
        <w:t>th</w:t>
      </w:r>
      <w:r>
        <w:t xml:space="preserve"> Washington State Horseman @ Port Orchard</w:t>
      </w:r>
    </w:p>
    <w:p w:rsidR="00AB0280" w:rsidRDefault="00AB0280">
      <w:r>
        <w:t>August 5</w:t>
      </w:r>
      <w:r>
        <w:rPr>
          <w:vertAlign w:val="superscript"/>
        </w:rPr>
        <w:t>th</w:t>
      </w:r>
      <w:r>
        <w:t>-6</w:t>
      </w:r>
      <w:r>
        <w:rPr>
          <w:vertAlign w:val="superscript"/>
        </w:rPr>
        <w:t>th</w:t>
      </w:r>
      <w:r>
        <w:t xml:space="preserve"> WIWHA Show @ Tacoma Unit No. 1 in Spanaway</w:t>
      </w:r>
    </w:p>
    <w:p w:rsidR="00AB0280" w:rsidRDefault="00AB0280">
      <w:r>
        <w:t>August (dates TBD)  Oregon State Fair @ OSF Fairgrounds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r>
        <w:t>All equines traveling across state lines need to have an up-to-date negative Coggins test as of February.</w:t>
      </w:r>
    </w:p>
    <w:p w:rsidR="00AB0280" w:rsidRDefault="00AB0280"/>
    <w:p w:rsidR="00AB0280" w:rsidRDefault="00AB0280">
      <w:r>
        <w:t>Motion to end meeting made by Susie Bray, seconded by Robyn Neville. Motion passed, meeting adjourned at 12:30 PM.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r>
        <w:t>Next meeting to be held on February 18</w:t>
      </w:r>
      <w:r>
        <w:rPr>
          <w:vertAlign w:val="superscript"/>
        </w:rPr>
        <w:t>th</w:t>
      </w:r>
      <w:r>
        <w:t xml:space="preserve"> at 10:30 AM at the Almost Home Restaurant in Salem. BoD meeting, but members are invited.</w:t>
      </w:r>
      <w:bookmarkStart w:id="0" w:name="_GoBack"/>
      <w:bookmarkEnd w:id="0"/>
      <w:r>
        <w:t xml:space="preserve"> </w:t>
      </w:r>
    </w:p>
    <w:p w:rsidR="00AB0280" w:rsidRDefault="00AB0280">
      <w:pPr>
        <w:rPr>
          <w:rFonts w:ascii="Times New Roman" w:hAnsi="Times New Roman" w:cs="Times New Roman"/>
        </w:rPr>
      </w:pPr>
    </w:p>
    <w:p w:rsidR="00AB0280" w:rsidRDefault="00AB0280">
      <w:pPr>
        <w:rPr>
          <w:rFonts w:ascii="Times New Roman" w:hAnsi="Times New Roman" w:cs="Times New Roman"/>
        </w:rPr>
      </w:pPr>
    </w:p>
    <w:sectPr w:rsidR="00AB0280" w:rsidSect="00AB0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2601"/>
    <w:multiLevelType w:val="hybridMultilevel"/>
    <w:tmpl w:val="5434D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A6A6E49"/>
    <w:multiLevelType w:val="hybridMultilevel"/>
    <w:tmpl w:val="75C22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02164DF"/>
    <w:multiLevelType w:val="hybridMultilevel"/>
    <w:tmpl w:val="FED4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0280"/>
    <w:rsid w:val="00AB0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317</Words>
  <Characters>1810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TWHEAO Meeting January 28th, 2017</dc:title>
  <dc:subject/>
  <dc:creator>Dom Lee</dc:creator>
  <cp:keywords/>
  <dc:description/>
  <cp:lastModifiedBy>Nancy</cp:lastModifiedBy>
  <cp:revision>2</cp:revision>
  <dcterms:created xsi:type="dcterms:W3CDTF">2017-03-11T21:48:00Z</dcterms:created>
  <dcterms:modified xsi:type="dcterms:W3CDTF">2017-03-11T21:48:00Z</dcterms:modified>
</cp:coreProperties>
</file>